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785658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9B6C5F">
              <w:rPr>
                <w:b/>
                <w:color w:val="000000"/>
                <w:szCs w:val="24"/>
              </w:rPr>
              <w:t>03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E20CF1">
              <w:rPr>
                <w:b/>
                <w:color w:val="000000"/>
                <w:szCs w:val="24"/>
              </w:rPr>
              <w:t>марта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9B6C5F">
              <w:rPr>
                <w:b/>
                <w:color w:val="000000"/>
                <w:szCs w:val="24"/>
              </w:rPr>
              <w:t>6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E20CF1">
              <w:rPr>
                <w:b/>
                <w:szCs w:val="24"/>
              </w:rPr>
              <w:t>12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0A2E35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E20CF1">
              <w:rPr>
                <w:b/>
                <w:szCs w:val="24"/>
              </w:rPr>
              <w:t>1</w:t>
            </w:r>
            <w:r w:rsidR="000A2E35">
              <w:rPr>
                <w:b/>
                <w:szCs w:val="24"/>
              </w:rPr>
              <w:t>4</w:t>
            </w:r>
            <w:r w:rsidRPr="009D3CD5">
              <w:rPr>
                <w:b/>
                <w:szCs w:val="24"/>
              </w:rPr>
              <w:t xml:space="preserve"> часов </w:t>
            </w:r>
            <w:r w:rsidR="000A2E35">
              <w:rPr>
                <w:b/>
                <w:szCs w:val="24"/>
              </w:rPr>
              <w:t>0</w:t>
            </w:r>
            <w:r w:rsidR="00E20CF1">
              <w:rPr>
                <w:b/>
                <w:szCs w:val="24"/>
              </w:rPr>
              <w:t>5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E223AF">
        <w:rPr>
          <w:b/>
          <w:szCs w:val="24"/>
        </w:rPr>
        <w:t>9</w:t>
      </w:r>
      <w:r w:rsidR="00785658">
        <w:rPr>
          <w:b/>
          <w:szCs w:val="24"/>
        </w:rPr>
        <w:t>2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360357" w:rsidRPr="009D3CD5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360357" w:rsidRPr="009D3CD5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360357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360357">
        <w:t>5</w:t>
      </w:r>
      <w:r w:rsidRPr="00004ECC">
        <w:t xml:space="preserve"> (</w:t>
      </w:r>
      <w:r w:rsidR="00360357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360357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9D1A6D" w:rsidRDefault="009D1A6D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58780C" w:rsidRDefault="00B72FB4" w:rsidP="0036035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AB4C19" w:rsidRDefault="00AB4C19" w:rsidP="0036035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360357" w:rsidRPr="00360357" w:rsidRDefault="00360357" w:rsidP="00132128">
      <w:pPr>
        <w:pStyle w:val="2"/>
        <w:spacing w:before="0"/>
        <w:ind w:left="928"/>
        <w:rPr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предварительном утверждении годового отчета Ассоциации за 20</w:t>
      </w:r>
      <w:r>
        <w:rPr>
          <w:sz w:val="24"/>
          <w:szCs w:val="24"/>
        </w:rPr>
        <w:t>2</w:t>
      </w:r>
      <w:r w:rsidR="009B6C5F">
        <w:rPr>
          <w:sz w:val="24"/>
          <w:szCs w:val="24"/>
        </w:rPr>
        <w:t>5</w:t>
      </w:r>
      <w:r w:rsidRPr="001D3412">
        <w:rPr>
          <w:sz w:val="24"/>
          <w:szCs w:val="24"/>
        </w:rPr>
        <w:t xml:space="preserve"> год.</w:t>
      </w: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Default="00E20CF1" w:rsidP="000F229E">
      <w:pPr>
        <w:pStyle w:val="a7"/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3. О предварительном утверждении годовой бухгалтерской (финансовой) отчетности за 20</w:t>
      </w:r>
      <w:r>
        <w:rPr>
          <w:sz w:val="24"/>
          <w:szCs w:val="24"/>
        </w:rPr>
        <w:t>2</w:t>
      </w:r>
      <w:r w:rsidR="009B6C5F">
        <w:rPr>
          <w:sz w:val="24"/>
          <w:szCs w:val="24"/>
        </w:rPr>
        <w:t>5</w:t>
      </w:r>
      <w:r w:rsidRPr="001D3412">
        <w:rPr>
          <w:sz w:val="24"/>
          <w:szCs w:val="24"/>
        </w:rPr>
        <w:t xml:space="preserve"> год.</w:t>
      </w:r>
    </w:p>
    <w:p w:rsidR="009B6C5F" w:rsidRPr="001D3412" w:rsidRDefault="009B6C5F" w:rsidP="000F229E">
      <w:pPr>
        <w:pStyle w:val="a7"/>
        <w:ind w:right="-30"/>
        <w:jc w:val="both"/>
        <w:rPr>
          <w:sz w:val="24"/>
          <w:szCs w:val="24"/>
        </w:rPr>
      </w:pPr>
    </w:p>
    <w:p w:rsidR="00E20CF1" w:rsidRDefault="009B6C5F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20CF1" w:rsidRPr="001D3412">
        <w:rPr>
          <w:sz w:val="24"/>
          <w:szCs w:val="24"/>
        </w:rPr>
        <w:t>. О председателе и секретаре годового общего собрания членов Ассоциации.</w:t>
      </w:r>
    </w:p>
    <w:p w:rsidR="00AB4C19" w:rsidRDefault="00AB4C19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AB4C19" w:rsidRPr="001D3412" w:rsidRDefault="00AB4C19" w:rsidP="00AB4C1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1D3412">
        <w:rPr>
          <w:sz w:val="24"/>
          <w:szCs w:val="24"/>
        </w:rPr>
        <w:t>О</w:t>
      </w:r>
      <w:r>
        <w:rPr>
          <w:sz w:val="24"/>
          <w:szCs w:val="24"/>
        </w:rPr>
        <w:t xml:space="preserve"> подготовке к</w:t>
      </w:r>
      <w:r w:rsidRPr="001D3412">
        <w:rPr>
          <w:sz w:val="24"/>
          <w:szCs w:val="24"/>
        </w:rPr>
        <w:t xml:space="preserve"> проведени</w:t>
      </w:r>
      <w:r>
        <w:rPr>
          <w:sz w:val="24"/>
          <w:szCs w:val="24"/>
        </w:rPr>
        <w:t>ю</w:t>
      </w:r>
      <w:r w:rsidRPr="001D3412">
        <w:rPr>
          <w:sz w:val="24"/>
          <w:szCs w:val="24"/>
        </w:rPr>
        <w:t xml:space="preserve"> годового общего собрания членов Ассоциации.</w:t>
      </w:r>
    </w:p>
    <w:p w:rsidR="00AB4C19" w:rsidRDefault="00AB4C19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B6C5F" w:rsidRPr="00B66F07" w:rsidRDefault="009B6C5F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F229E">
        <w:rPr>
          <w:sz w:val="24"/>
          <w:szCs w:val="24"/>
        </w:rPr>
        <w:t>Макарченкову</w:t>
      </w:r>
      <w:proofErr w:type="spellEnd"/>
      <w:r w:rsidR="000F229E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 w:rsidR="000F229E">
        <w:rPr>
          <w:szCs w:val="24"/>
        </w:rPr>
        <w:t>3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F62567" w:rsidRDefault="00605596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F229E">
        <w:rPr>
          <w:sz w:val="24"/>
          <w:szCs w:val="24"/>
        </w:rPr>
        <w:t>Макарченкову</w:t>
      </w:r>
      <w:proofErr w:type="spellEnd"/>
      <w:r w:rsidR="000F229E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5A0D70" w:rsidRDefault="005A0D70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5A0D70" w:rsidRPr="005A0D70" w:rsidRDefault="005A0D70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</w:t>
      </w:r>
      <w:r w:rsidR="000F229E" w:rsidRPr="001D3412">
        <w:rPr>
          <w:sz w:val="24"/>
          <w:szCs w:val="24"/>
        </w:rPr>
        <w:t>О предварительном утверждении годового отчета Ассоциации за 20</w:t>
      </w:r>
      <w:r w:rsidR="00AB4C19">
        <w:rPr>
          <w:sz w:val="24"/>
          <w:szCs w:val="24"/>
        </w:rPr>
        <w:t>25</w:t>
      </w:r>
      <w:r w:rsidR="000F229E" w:rsidRPr="001D3412">
        <w:rPr>
          <w:sz w:val="24"/>
          <w:szCs w:val="24"/>
        </w:rPr>
        <w:t xml:space="preserve"> год</w:t>
      </w:r>
      <w:r w:rsidRPr="00B66F07">
        <w:rPr>
          <w:b/>
          <w:sz w:val="24"/>
          <w:szCs w:val="24"/>
        </w:rPr>
        <w:t>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>ВЫСТУПИЛ: Кобзаренко В.Б.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Ознакомил с содержанием годового отчета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AB4C19">
        <w:rPr>
          <w:szCs w:val="24"/>
        </w:rPr>
        <w:t>5</w:t>
      </w:r>
      <w:r w:rsidRPr="00B66F07">
        <w:rPr>
          <w:szCs w:val="24"/>
        </w:rPr>
        <w:t xml:space="preserve"> год».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годовой отчет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AB4C19">
        <w:rPr>
          <w:szCs w:val="24"/>
        </w:rPr>
        <w:t>5</w:t>
      </w:r>
      <w:r w:rsidRPr="00B66F07">
        <w:rPr>
          <w:szCs w:val="24"/>
        </w:rPr>
        <w:t xml:space="preserve"> год (годовой отчет Ассоциации)».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7A29DF" w:rsidRPr="00B66F07" w:rsidRDefault="007A29DF" w:rsidP="005A0D70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AB4C19">
        <w:rPr>
          <w:szCs w:val="24"/>
        </w:rPr>
        <w:t>5</w:t>
      </w:r>
      <w:r w:rsidRPr="00B66F07">
        <w:rPr>
          <w:szCs w:val="24"/>
        </w:rPr>
        <w:t xml:space="preserve"> год (го</w:t>
      </w:r>
      <w:r>
        <w:rPr>
          <w:szCs w:val="24"/>
        </w:rPr>
        <w:t>довой отчет Ассоциации)</w:t>
      </w:r>
      <w:r w:rsidRPr="00B66F07">
        <w:rPr>
          <w:szCs w:val="24"/>
        </w:rPr>
        <w:t>.</w:t>
      </w: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7A29DF" w:rsidRPr="00B66F07" w:rsidRDefault="007A29DF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третьему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«О предварительном утверждении годовой бухгалтерской (финансовой) отчетности за 20</w:t>
      </w:r>
      <w:r>
        <w:rPr>
          <w:b/>
          <w:sz w:val="24"/>
          <w:szCs w:val="24"/>
        </w:rPr>
        <w:t>2</w:t>
      </w:r>
      <w:r w:rsidR="000F229E">
        <w:rPr>
          <w:b/>
          <w:sz w:val="24"/>
          <w:szCs w:val="24"/>
        </w:rPr>
        <w:t>4</w:t>
      </w:r>
      <w:r w:rsidRPr="00B66F07">
        <w:rPr>
          <w:b/>
          <w:sz w:val="24"/>
          <w:szCs w:val="24"/>
        </w:rPr>
        <w:t xml:space="preserve"> год»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ВЫСТУПИЛА: </w:t>
      </w:r>
      <w:r>
        <w:rPr>
          <w:b/>
          <w:szCs w:val="24"/>
        </w:rPr>
        <w:t>Осипова Ю.Х.</w:t>
      </w:r>
    </w:p>
    <w:p w:rsidR="007A29DF" w:rsidRPr="00B66F07" w:rsidRDefault="007A29DF" w:rsidP="007A29DF">
      <w:pPr>
        <w:pStyle w:val="2"/>
        <w:tabs>
          <w:tab w:val="left" w:pos="993"/>
        </w:tabs>
        <w:spacing w:before="0"/>
        <w:rPr>
          <w:szCs w:val="24"/>
        </w:rPr>
      </w:pPr>
      <w:r w:rsidRPr="00B66F07">
        <w:rPr>
          <w:szCs w:val="24"/>
        </w:rPr>
        <w:t>Ознакомила с содержанием годовой бухгалтерской (финансовой) отчетности за 20</w:t>
      </w:r>
      <w:r>
        <w:rPr>
          <w:szCs w:val="24"/>
        </w:rPr>
        <w:t>2</w:t>
      </w:r>
      <w:r w:rsidR="00AB4C19">
        <w:rPr>
          <w:szCs w:val="24"/>
        </w:rPr>
        <w:t>5</w:t>
      </w:r>
      <w:r w:rsidRPr="00B66F07">
        <w:rPr>
          <w:szCs w:val="24"/>
        </w:rPr>
        <w:t xml:space="preserve"> год.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ПРЕДЛОЖИЛА ПРОГОЛОСОВАТЬ ПО ВОПРОСУ: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Предварительно утвердить годовую бухгалтерскую (финансовую) отчетность за 20</w:t>
      </w:r>
      <w:r>
        <w:rPr>
          <w:sz w:val="24"/>
          <w:szCs w:val="24"/>
        </w:rPr>
        <w:t>2</w:t>
      </w:r>
      <w:r w:rsidR="00AB4C19">
        <w:rPr>
          <w:sz w:val="24"/>
          <w:szCs w:val="24"/>
        </w:rPr>
        <w:t>5</w:t>
      </w:r>
      <w:r w:rsidRPr="00B66F07">
        <w:rPr>
          <w:sz w:val="24"/>
          <w:szCs w:val="24"/>
        </w:rPr>
        <w:t>год.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5A0D70" w:rsidRPr="005A0D70" w:rsidRDefault="007A29DF" w:rsidP="005A0D70">
      <w:pPr>
        <w:pStyle w:val="a5"/>
        <w:rPr>
          <w:color w:val="000000"/>
          <w:szCs w:val="24"/>
        </w:rPr>
      </w:pPr>
      <w:r w:rsidRPr="00B66F07">
        <w:rPr>
          <w:color w:val="000000"/>
          <w:szCs w:val="24"/>
        </w:rPr>
        <w:t>Предварительно утвердить годовую бухгалтерскую (финансовую) отчетность за 20</w:t>
      </w:r>
      <w:r>
        <w:rPr>
          <w:color w:val="000000"/>
          <w:szCs w:val="24"/>
        </w:rPr>
        <w:t>2</w:t>
      </w:r>
      <w:r w:rsidR="00AB4C19">
        <w:rPr>
          <w:color w:val="000000"/>
          <w:szCs w:val="24"/>
        </w:rPr>
        <w:t>5</w:t>
      </w:r>
      <w:r w:rsidRPr="00B66F07">
        <w:rPr>
          <w:color w:val="000000"/>
          <w:szCs w:val="24"/>
        </w:rPr>
        <w:t xml:space="preserve"> год.</w:t>
      </w: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A857CC" w:rsidRPr="00B66F07" w:rsidRDefault="00A857CC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четвертому</w:t>
      </w:r>
      <w:r w:rsidRPr="00B66F07">
        <w:rPr>
          <w:b/>
          <w:sz w:val="24"/>
          <w:szCs w:val="24"/>
        </w:rPr>
        <w:t xml:space="preserve">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7A29DF" w:rsidRPr="001E3623" w:rsidRDefault="00AB4C19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1E3623">
        <w:rPr>
          <w:b/>
          <w:sz w:val="24"/>
          <w:szCs w:val="24"/>
        </w:rPr>
        <w:t xml:space="preserve"> </w:t>
      </w:r>
      <w:r w:rsidR="007A29DF" w:rsidRPr="001E3623">
        <w:rPr>
          <w:b/>
          <w:sz w:val="24"/>
          <w:szCs w:val="24"/>
        </w:rPr>
        <w:t>«О Председателе и секретаре годового общего собрания Ассоциации»</w:t>
      </w:r>
    </w:p>
    <w:p w:rsidR="007A29DF" w:rsidRPr="001E3623" w:rsidRDefault="007A29DF" w:rsidP="007A29DF">
      <w:pPr>
        <w:pStyle w:val="2"/>
        <w:spacing w:before="0"/>
        <w:rPr>
          <w:b/>
          <w:szCs w:val="24"/>
        </w:rPr>
      </w:pPr>
    </w:p>
    <w:p w:rsidR="007A29DF" w:rsidRPr="001E3623" w:rsidRDefault="007A29DF" w:rsidP="007A29DF">
      <w:pPr>
        <w:pStyle w:val="2"/>
        <w:spacing w:before="0"/>
        <w:rPr>
          <w:b/>
          <w:szCs w:val="24"/>
        </w:rPr>
      </w:pPr>
      <w:r w:rsidRPr="001E3623">
        <w:rPr>
          <w:b/>
          <w:szCs w:val="24"/>
        </w:rPr>
        <w:t>ВЫСТУПИЛ: Быков А.Н.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1E3623">
        <w:rPr>
          <w:b/>
          <w:color w:val="auto"/>
          <w:szCs w:val="24"/>
        </w:rPr>
        <w:t>ПРЕДЛОЖИЛ: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 w:rsidRPr="00DB0C33">
        <w:rPr>
          <w:sz w:val="24"/>
          <w:szCs w:val="24"/>
        </w:rPr>
        <w:t>Красновидова</w:t>
      </w:r>
      <w:proofErr w:type="spellEnd"/>
      <w:r w:rsidR="00785658" w:rsidRPr="00DB0C33">
        <w:rPr>
          <w:sz w:val="24"/>
          <w:szCs w:val="24"/>
        </w:rPr>
        <w:t xml:space="preserve"> Сергея Владимировича</w:t>
      </w:r>
      <w:r w:rsidRPr="00DB0C33">
        <w:rPr>
          <w:sz w:val="24"/>
          <w:szCs w:val="24"/>
        </w:rPr>
        <w:t>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="00C5588D" w:rsidRPr="00AB4C19">
        <w:rPr>
          <w:sz w:val="24"/>
          <w:szCs w:val="24"/>
        </w:rPr>
        <w:t>Кобзаренко Владимира Борисовича.</w:t>
      </w:r>
    </w:p>
    <w:p w:rsidR="001E3623" w:rsidRDefault="001E3623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lastRenderedPageBreak/>
        <w:t>ПРЕДЛОЖИЛ ПРОГОЛОСОВАТЬ ПО ВОПРОСУ: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 w:rsidRPr="00DB0C33">
        <w:rPr>
          <w:sz w:val="24"/>
          <w:szCs w:val="24"/>
        </w:rPr>
        <w:t>Красновидова</w:t>
      </w:r>
      <w:proofErr w:type="spellEnd"/>
      <w:r w:rsidR="00785658" w:rsidRPr="00DB0C33">
        <w:rPr>
          <w:sz w:val="24"/>
          <w:szCs w:val="24"/>
        </w:rPr>
        <w:t xml:space="preserve"> Сергея Владимировича</w:t>
      </w:r>
      <w:r w:rsidRPr="00DB0C33">
        <w:rPr>
          <w:sz w:val="24"/>
          <w:szCs w:val="24"/>
        </w:rPr>
        <w:t>.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1E3623" w:rsidRDefault="001E3623" w:rsidP="007A29DF">
      <w:pPr>
        <w:jc w:val="both"/>
        <w:rPr>
          <w:b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1E3623" w:rsidRDefault="001E3623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 w:rsidRPr="00DB0C33">
        <w:rPr>
          <w:sz w:val="24"/>
          <w:szCs w:val="24"/>
        </w:rPr>
        <w:t>Красновидова</w:t>
      </w:r>
      <w:proofErr w:type="spellEnd"/>
      <w:r w:rsidR="00785658" w:rsidRPr="00DB0C33">
        <w:rPr>
          <w:sz w:val="24"/>
          <w:szCs w:val="24"/>
        </w:rPr>
        <w:t xml:space="preserve"> Сергея Владимировича</w:t>
      </w:r>
      <w:r w:rsidRPr="00DB0C33">
        <w:rPr>
          <w:sz w:val="24"/>
          <w:szCs w:val="24"/>
        </w:rPr>
        <w:t>.</w:t>
      </w:r>
    </w:p>
    <w:p w:rsidR="00C5588D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845718" w:rsidRDefault="00845718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45718" w:rsidRDefault="00845718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45718" w:rsidRPr="0090026F" w:rsidRDefault="00845718" w:rsidP="00845718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90026F">
        <w:rPr>
          <w:rFonts w:hint="eastAsia"/>
          <w:b/>
          <w:sz w:val="24"/>
          <w:szCs w:val="24"/>
        </w:rPr>
        <w:t>По</w:t>
      </w:r>
      <w:r w:rsidRPr="0090026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пятому</w:t>
      </w:r>
      <w:r w:rsidRPr="0090026F">
        <w:rPr>
          <w:b/>
          <w:sz w:val="24"/>
          <w:szCs w:val="24"/>
        </w:rPr>
        <w:t xml:space="preserve"> </w:t>
      </w:r>
      <w:r w:rsidRPr="0090026F">
        <w:rPr>
          <w:rFonts w:hint="eastAsia"/>
          <w:b/>
          <w:sz w:val="24"/>
          <w:szCs w:val="24"/>
        </w:rPr>
        <w:t>вопросу</w:t>
      </w:r>
    </w:p>
    <w:p w:rsidR="00845718" w:rsidRDefault="00845718" w:rsidP="0084571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AF16F6">
        <w:rPr>
          <w:b/>
          <w:sz w:val="24"/>
          <w:szCs w:val="24"/>
        </w:rPr>
        <w:t>О подготовке к проведению годового общего собрания членов Ассоциации</w:t>
      </w:r>
      <w:r w:rsidRPr="0090026F">
        <w:rPr>
          <w:b/>
          <w:sz w:val="24"/>
          <w:szCs w:val="24"/>
        </w:rPr>
        <w:t>»</w:t>
      </w:r>
    </w:p>
    <w:p w:rsidR="00845718" w:rsidRPr="0090026F" w:rsidRDefault="00845718" w:rsidP="0084571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845718" w:rsidRDefault="00845718" w:rsidP="00845718">
      <w:pPr>
        <w:pStyle w:val="a5"/>
        <w:rPr>
          <w:b/>
          <w:color w:val="auto"/>
          <w:szCs w:val="24"/>
        </w:rPr>
      </w:pPr>
      <w:r w:rsidRPr="00A56930">
        <w:rPr>
          <w:b/>
          <w:color w:val="auto"/>
          <w:szCs w:val="24"/>
        </w:rPr>
        <w:t>ВЫСТУПИЛ: Кобзаренко В.Б.</w:t>
      </w:r>
    </w:p>
    <w:p w:rsidR="00845718" w:rsidRDefault="00845718" w:rsidP="00845718">
      <w:pPr>
        <w:spacing w:before="120"/>
        <w:jc w:val="both"/>
        <w:rPr>
          <w:szCs w:val="24"/>
        </w:rPr>
      </w:pPr>
      <w:r w:rsidRPr="0090026F">
        <w:rPr>
          <w:szCs w:val="24"/>
        </w:rPr>
        <w:t>Предложил рассмотреть вопрос</w:t>
      </w:r>
      <w:r>
        <w:rPr>
          <w:szCs w:val="24"/>
        </w:rPr>
        <w:t>ы</w:t>
      </w:r>
      <w:r w:rsidR="009217F1">
        <w:rPr>
          <w:szCs w:val="24"/>
        </w:rPr>
        <w:t xml:space="preserve">, </w:t>
      </w:r>
      <w:r>
        <w:rPr>
          <w:szCs w:val="24"/>
        </w:rPr>
        <w:t>связанные с подготовкой к проведению общего собрания, назначенного на 05 марта 2026 года.</w:t>
      </w:r>
    </w:p>
    <w:p w:rsidR="00845718" w:rsidRDefault="00845718" w:rsidP="00845718">
      <w:pPr>
        <w:spacing w:before="120"/>
        <w:jc w:val="both"/>
        <w:rPr>
          <w:szCs w:val="24"/>
        </w:rPr>
      </w:pPr>
      <w:r>
        <w:rPr>
          <w:szCs w:val="24"/>
        </w:rPr>
        <w:t xml:space="preserve"> </w:t>
      </w:r>
    </w:p>
    <w:p w:rsidR="00845718" w:rsidRDefault="00845718" w:rsidP="00845718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ВЫСТУПИЛ</w:t>
      </w:r>
      <w:r w:rsidRPr="00A56930">
        <w:rPr>
          <w:b/>
          <w:color w:val="auto"/>
          <w:szCs w:val="24"/>
        </w:rPr>
        <w:t>: Доценко Н.В.</w:t>
      </w:r>
    </w:p>
    <w:p w:rsidR="00845718" w:rsidRDefault="00845718" w:rsidP="00845718">
      <w:pPr>
        <w:spacing w:before="120"/>
        <w:jc w:val="both"/>
      </w:pPr>
      <w:r w:rsidRPr="00B66F07">
        <w:rPr>
          <w:szCs w:val="24"/>
        </w:rPr>
        <w:t>Предложил рассмотреть</w:t>
      </w:r>
      <w:r w:rsidRPr="005B15E6">
        <w:t xml:space="preserve"> </w:t>
      </w:r>
      <w:r>
        <w:t xml:space="preserve">кандидатуру Ануфриева Андрея Анатольевича для </w:t>
      </w:r>
      <w:r w:rsidRPr="001F36A0">
        <w:t xml:space="preserve"> </w:t>
      </w:r>
      <w:r>
        <w:t xml:space="preserve">избрания </w:t>
      </w:r>
      <w:r>
        <w:rPr>
          <w:szCs w:val="24"/>
        </w:rPr>
        <w:t>Ревизором</w:t>
      </w:r>
      <w:r w:rsidRPr="001F36A0">
        <w:t xml:space="preserve"> Ассоциации.</w:t>
      </w:r>
      <w:r>
        <w:t xml:space="preserve"> </w:t>
      </w:r>
    </w:p>
    <w:p w:rsidR="00845718" w:rsidRDefault="00845718" w:rsidP="00845718">
      <w:pPr>
        <w:spacing w:before="120"/>
        <w:jc w:val="both"/>
      </w:pPr>
    </w:p>
    <w:p w:rsidR="00845718" w:rsidRPr="00004AE4" w:rsidRDefault="00845718" w:rsidP="00845718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 xml:space="preserve">ВЫСТУПИЛ: </w:t>
      </w:r>
      <w:r w:rsidR="00A56930">
        <w:rPr>
          <w:b/>
          <w:color w:val="auto"/>
          <w:szCs w:val="24"/>
        </w:rPr>
        <w:t>Быков А.Н.</w:t>
      </w:r>
    </w:p>
    <w:p w:rsidR="009217F1" w:rsidRDefault="00845718" w:rsidP="005717EB">
      <w:pPr>
        <w:spacing w:before="120"/>
        <w:jc w:val="both"/>
      </w:pPr>
      <w:r w:rsidRPr="00B66F07">
        <w:rPr>
          <w:szCs w:val="24"/>
        </w:rPr>
        <w:t>Предложил рассмотреть</w:t>
      </w:r>
      <w:r w:rsidRPr="005B15E6">
        <w:t xml:space="preserve"> </w:t>
      </w:r>
      <w:r>
        <w:t xml:space="preserve">кандидатуру Кобзаренко Владимира Борисовича для назначения </w:t>
      </w:r>
      <w:r>
        <w:rPr>
          <w:szCs w:val="24"/>
        </w:rPr>
        <w:t>на должность Директора</w:t>
      </w:r>
      <w:r>
        <w:t xml:space="preserve"> Ассоциации.</w:t>
      </w:r>
    </w:p>
    <w:p w:rsidR="005717EB" w:rsidRDefault="005717EB" w:rsidP="005717EB">
      <w:pPr>
        <w:spacing w:before="120"/>
        <w:jc w:val="both"/>
      </w:pPr>
    </w:p>
    <w:p w:rsidR="009217F1" w:rsidRPr="00B66F07" w:rsidRDefault="009217F1" w:rsidP="009217F1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 w:rsidRPr="005717EB">
        <w:rPr>
          <w:b/>
          <w:szCs w:val="24"/>
        </w:rPr>
        <w:t>Быков А.Н.</w:t>
      </w:r>
    </w:p>
    <w:p w:rsidR="009217F1" w:rsidRPr="00B66F07" w:rsidRDefault="009217F1" w:rsidP="009217F1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9217F1" w:rsidRPr="009377E9" w:rsidRDefault="009217F1" w:rsidP="005717EB">
      <w:pPr>
        <w:numPr>
          <w:ilvl w:val="0"/>
          <w:numId w:val="34"/>
        </w:numPr>
        <w:spacing w:before="120"/>
        <w:jc w:val="both"/>
        <w:rPr>
          <w:szCs w:val="24"/>
        </w:rPr>
      </w:pPr>
      <w:r w:rsidRPr="001F36A0">
        <w:t xml:space="preserve">Предложить </w:t>
      </w:r>
      <w:r w:rsidR="005717EB" w:rsidRPr="005717EB">
        <w:t xml:space="preserve">общему собранию членов Ассоциации </w:t>
      </w:r>
      <w:r w:rsidRPr="001F36A0">
        <w:t>кандидатуру Ануфриева Андрея Анатольевича для избрания Ревизором Ассоциации.</w:t>
      </w:r>
    </w:p>
    <w:p w:rsidR="009217F1" w:rsidRDefault="009217F1" w:rsidP="009217F1">
      <w:pPr>
        <w:pStyle w:val="af5"/>
        <w:numPr>
          <w:ilvl w:val="0"/>
          <w:numId w:val="34"/>
        </w:numPr>
        <w:spacing w:before="120"/>
        <w:jc w:val="both"/>
      </w:pPr>
      <w:r>
        <w:t xml:space="preserve">Предложить общему собранию членов Ассоциации кандидатуру Кобзаренко Владимира Борисовича для назначения </w:t>
      </w:r>
      <w:r>
        <w:rPr>
          <w:szCs w:val="24"/>
        </w:rPr>
        <w:t>на должность Директора</w:t>
      </w:r>
      <w:r>
        <w:t xml:space="preserve"> Ассоциации</w:t>
      </w:r>
    </w:p>
    <w:p w:rsidR="009217F1" w:rsidRDefault="009217F1" w:rsidP="009217F1">
      <w:pPr>
        <w:spacing w:before="120"/>
        <w:jc w:val="both"/>
        <w:rPr>
          <w:szCs w:val="24"/>
        </w:rPr>
      </w:pPr>
    </w:p>
    <w:p w:rsidR="009217F1" w:rsidRPr="00B66F07" w:rsidRDefault="009217F1" w:rsidP="009217F1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9217F1" w:rsidRPr="00B66F07" w:rsidRDefault="009217F1" w:rsidP="009217F1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5F5E13" w:rsidRPr="009377E9" w:rsidRDefault="005F5E13" w:rsidP="005717EB">
      <w:pPr>
        <w:numPr>
          <w:ilvl w:val="0"/>
          <w:numId w:val="35"/>
        </w:numPr>
        <w:spacing w:before="120"/>
        <w:jc w:val="both"/>
        <w:rPr>
          <w:szCs w:val="24"/>
        </w:rPr>
      </w:pPr>
      <w:r w:rsidRPr="001F36A0">
        <w:t xml:space="preserve">Предложить </w:t>
      </w:r>
      <w:r w:rsidR="005717EB" w:rsidRPr="005717EB">
        <w:t xml:space="preserve">общему собранию членов Ассоциации </w:t>
      </w:r>
      <w:r w:rsidRPr="001F36A0">
        <w:t>кандидатуру Ануфриева Андрея Анатольевича для избрания Ревизором Ассоциации.</w:t>
      </w:r>
    </w:p>
    <w:p w:rsidR="005F5E13" w:rsidRDefault="005F5E13" w:rsidP="005F5E13">
      <w:pPr>
        <w:pStyle w:val="af5"/>
        <w:numPr>
          <w:ilvl w:val="0"/>
          <w:numId w:val="35"/>
        </w:numPr>
        <w:spacing w:before="120"/>
        <w:jc w:val="both"/>
      </w:pPr>
      <w:r>
        <w:t xml:space="preserve">Предложить общему собранию членов Ассоциации кандидатуру Кобзаренко Владимира Борисовича для назначения </w:t>
      </w:r>
      <w:r>
        <w:rPr>
          <w:szCs w:val="24"/>
        </w:rPr>
        <w:t>на должность Директора</w:t>
      </w:r>
      <w:r>
        <w:t xml:space="preserve"> Ассоциации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5717EB" w:rsidRPr="00B66F07" w:rsidRDefault="005717EB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5F5E13">
        <w:rPr>
          <w:szCs w:val="24"/>
        </w:rPr>
        <w:t>03</w:t>
      </w:r>
      <w:r w:rsidRPr="00C50911">
        <w:rPr>
          <w:szCs w:val="24"/>
        </w:rPr>
        <w:t xml:space="preserve">» </w:t>
      </w:r>
      <w:r w:rsidR="007A29DF">
        <w:rPr>
          <w:szCs w:val="24"/>
        </w:rPr>
        <w:t>марта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5F5E13">
        <w:rPr>
          <w:szCs w:val="24"/>
        </w:rPr>
        <w:t>6</w:t>
      </w:r>
      <w:r w:rsidRPr="00B97CC2">
        <w:rPr>
          <w:szCs w:val="24"/>
        </w:rPr>
        <w:t xml:space="preserve"> года.</w:t>
      </w:r>
      <w:bookmarkStart w:id="0" w:name="_GoBack"/>
      <w:bookmarkEnd w:id="0"/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</w:t>
      </w:r>
      <w:proofErr w:type="spellStart"/>
      <w:r w:rsidR="001E3623">
        <w:t>Макарченкова</w:t>
      </w:r>
      <w:proofErr w:type="spellEnd"/>
      <w:r w:rsidR="001E3623">
        <w:t xml:space="preserve"> И.В.)</w:t>
      </w:r>
    </w:p>
    <w:sectPr w:rsidR="00BF7757" w:rsidRPr="009B1D43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AF" w:rsidRDefault="00E223AF">
      <w:r>
        <w:separator/>
      </w:r>
    </w:p>
  </w:endnote>
  <w:endnote w:type="continuationSeparator" w:id="0">
    <w:p w:rsidR="00E223AF" w:rsidRDefault="00E2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3AF" w:rsidRDefault="00E223AF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23AF" w:rsidRDefault="00E223AF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3AF" w:rsidRDefault="00E223AF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0C33">
      <w:rPr>
        <w:rStyle w:val="a4"/>
        <w:noProof/>
      </w:rPr>
      <w:t>3</w:t>
    </w:r>
    <w:r>
      <w:rPr>
        <w:rStyle w:val="a4"/>
      </w:rPr>
      <w:fldChar w:fldCharType="end"/>
    </w:r>
  </w:p>
  <w:p w:rsidR="00E223AF" w:rsidRDefault="00E223AF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AF" w:rsidRDefault="00E223AF">
      <w:r>
        <w:separator/>
      </w:r>
    </w:p>
  </w:footnote>
  <w:footnote w:type="continuationSeparator" w:id="0">
    <w:p w:rsidR="00E223AF" w:rsidRDefault="00E22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3AF" w:rsidRDefault="00E223A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E223AF" w:rsidRDefault="00E223A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3AF" w:rsidRDefault="00E223AF">
    <w:pPr>
      <w:pStyle w:val="a3"/>
      <w:framePr w:wrap="around" w:vAnchor="text" w:hAnchor="margin" w:xAlign="right" w:y="1"/>
      <w:rPr>
        <w:rStyle w:val="a4"/>
      </w:rPr>
    </w:pPr>
  </w:p>
  <w:p w:rsidR="00E223AF" w:rsidRDefault="00E223A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4357B"/>
    <w:multiLevelType w:val="hybridMultilevel"/>
    <w:tmpl w:val="D2A800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B5E46"/>
    <w:multiLevelType w:val="hybridMultilevel"/>
    <w:tmpl w:val="D8F0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E056C"/>
    <w:multiLevelType w:val="hybridMultilevel"/>
    <w:tmpl w:val="75AC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11C1C"/>
    <w:multiLevelType w:val="hybridMultilevel"/>
    <w:tmpl w:val="0F0C8C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2426F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4815C2"/>
    <w:multiLevelType w:val="hybridMultilevel"/>
    <w:tmpl w:val="75AC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865CE5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ABC00D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F732B"/>
    <w:multiLevelType w:val="hybridMultilevel"/>
    <w:tmpl w:val="1FF0C6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13D46CD"/>
    <w:multiLevelType w:val="hybridMultilevel"/>
    <w:tmpl w:val="75AC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6C2182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1F69E7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CB6300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2522E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3"/>
  </w:num>
  <w:num w:numId="4">
    <w:abstractNumId w:val="8"/>
  </w:num>
  <w:num w:numId="5">
    <w:abstractNumId w:val="27"/>
  </w:num>
  <w:num w:numId="6">
    <w:abstractNumId w:val="22"/>
  </w:num>
  <w:num w:numId="7">
    <w:abstractNumId w:val="2"/>
  </w:num>
  <w:num w:numId="8">
    <w:abstractNumId w:val="18"/>
  </w:num>
  <w:num w:numId="9">
    <w:abstractNumId w:val="9"/>
  </w:num>
  <w:num w:numId="10">
    <w:abstractNumId w:val="2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25"/>
  </w:num>
  <w:num w:numId="16">
    <w:abstractNumId w:val="28"/>
  </w:num>
  <w:num w:numId="17">
    <w:abstractNumId w:val="14"/>
  </w:num>
  <w:num w:numId="18">
    <w:abstractNumId w:val="19"/>
  </w:num>
  <w:num w:numId="19">
    <w:abstractNumId w:val="4"/>
  </w:num>
  <w:num w:numId="20">
    <w:abstractNumId w:val="5"/>
  </w:num>
  <w:num w:numId="21">
    <w:abstractNumId w:val="30"/>
  </w:num>
  <w:num w:numId="22">
    <w:abstractNumId w:val="7"/>
  </w:num>
  <w:num w:numId="23">
    <w:abstractNumId w:val="13"/>
  </w:num>
  <w:num w:numId="24">
    <w:abstractNumId w:val="26"/>
  </w:num>
  <w:num w:numId="25">
    <w:abstractNumId w:val="12"/>
  </w:num>
  <w:num w:numId="26">
    <w:abstractNumId w:val="34"/>
  </w:num>
  <w:num w:numId="27">
    <w:abstractNumId w:val="31"/>
  </w:num>
  <w:num w:numId="28">
    <w:abstractNumId w:val="17"/>
  </w:num>
  <w:num w:numId="29">
    <w:abstractNumId w:val="23"/>
  </w:num>
  <w:num w:numId="30">
    <w:abstractNumId w:val="3"/>
  </w:num>
  <w:num w:numId="31">
    <w:abstractNumId w:val="16"/>
  </w:num>
  <w:num w:numId="32">
    <w:abstractNumId w:val="29"/>
  </w:num>
  <w:num w:numId="33">
    <w:abstractNumId w:val="24"/>
  </w:num>
  <w:num w:numId="34">
    <w:abstractNumId w:val="11"/>
  </w:num>
  <w:num w:numId="35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0008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E3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229E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12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3623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5DBD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433B"/>
    <w:rsid w:val="00355BBA"/>
    <w:rsid w:val="00356AA7"/>
    <w:rsid w:val="00357A03"/>
    <w:rsid w:val="00360357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1BFD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52FB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17EB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0D70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E13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378E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658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29DF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5718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3186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17F1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377E9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C5F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1A6D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930"/>
    <w:rsid w:val="00A56A0E"/>
    <w:rsid w:val="00A56C3C"/>
    <w:rsid w:val="00A576AD"/>
    <w:rsid w:val="00A57B55"/>
    <w:rsid w:val="00A57E21"/>
    <w:rsid w:val="00A61A05"/>
    <w:rsid w:val="00A65DFB"/>
    <w:rsid w:val="00A6657E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57C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4C19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6F6"/>
    <w:rsid w:val="00AF17D2"/>
    <w:rsid w:val="00AF2BB3"/>
    <w:rsid w:val="00AF37DE"/>
    <w:rsid w:val="00AF3A14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63B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5588D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0C33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0CF1"/>
    <w:rsid w:val="00E223AF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0478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2809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3523"/>
    <w:rsid w:val="00F848EE"/>
    <w:rsid w:val="00F87258"/>
    <w:rsid w:val="00F875BC"/>
    <w:rsid w:val="00F90A72"/>
    <w:rsid w:val="00F90E10"/>
    <w:rsid w:val="00F912AE"/>
    <w:rsid w:val="00F91DAE"/>
    <w:rsid w:val="00F9237B"/>
    <w:rsid w:val="00F926A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E9679-CADB-4464-9C96-060BBA8C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588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25</cp:revision>
  <cp:lastPrinted>2026-03-03T12:02:00Z</cp:lastPrinted>
  <dcterms:created xsi:type="dcterms:W3CDTF">2024-02-15T07:45:00Z</dcterms:created>
  <dcterms:modified xsi:type="dcterms:W3CDTF">2026-03-03T12:08:00Z</dcterms:modified>
</cp:coreProperties>
</file>